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6423B" w14:textId="77777777" w:rsidR="00141915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99C2D9" wp14:editId="42D4D36D">
            <wp:simplePos x="0" y="0"/>
            <wp:positionH relativeFrom="column">
              <wp:posOffset>0</wp:posOffset>
            </wp:positionH>
            <wp:positionV relativeFrom="paragraph">
              <wp:posOffset>-208440</wp:posOffset>
            </wp:positionV>
            <wp:extent cx="6839640" cy="1011599"/>
            <wp:effectExtent l="0" t="0" r="0" b="0"/>
            <wp:wrapTopAndBottom/>
            <wp:docPr id="8828218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9640" cy="10115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F278342" w14:textId="77777777" w:rsidR="00141915" w:rsidRDefault="0000000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2"/>
        <w:gridCol w:w="4190"/>
      </w:tblGrid>
      <w:tr w:rsidR="00141915" w14:paraId="2DDF0DCE" w14:textId="77777777">
        <w:trPr>
          <w:trHeight w:val="44"/>
        </w:trPr>
        <w:tc>
          <w:tcPr>
            <w:tcW w:w="65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3732A" w14:textId="123723A0" w:rsidR="00141915" w:rsidRDefault="00000000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</w:t>
            </w:r>
            <w:r w:rsidR="00543ADD">
              <w:rPr>
                <w:rFonts w:ascii="Arial" w:hAnsi="Arial" w:cs="Arial"/>
                <w:color w:val="000000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»  </w:t>
            </w:r>
            <w:r w:rsidR="00543ADD">
              <w:rPr>
                <w:rFonts w:ascii="Arial" w:hAnsi="Arial" w:cs="Arial"/>
                <w:color w:val="000000"/>
                <w:sz w:val="22"/>
                <w:szCs w:val="22"/>
              </w:rPr>
              <w:t xml:space="preserve">__________________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543ADD">
              <w:rPr>
                <w:rFonts w:ascii="Arial" w:hAnsi="Arial" w:cs="Arial"/>
                <w:color w:val="000000"/>
                <w:sz w:val="22"/>
                <w:szCs w:val="22"/>
              </w:rPr>
              <w:t>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41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5D339" w14:textId="77777777" w:rsidR="00141915" w:rsidRDefault="00141915">
            <w:pPr>
              <w:pStyle w:val="Standard"/>
              <w:jc w:val="right"/>
            </w:pPr>
          </w:p>
          <w:p w14:paraId="6144F7B0" w14:textId="77777777" w:rsidR="00141915" w:rsidRDefault="00141915">
            <w:pPr>
              <w:pStyle w:val="Standard"/>
              <w:jc w:val="right"/>
            </w:pPr>
          </w:p>
        </w:tc>
      </w:tr>
    </w:tbl>
    <w:p w14:paraId="61215CC5" w14:textId="77777777" w:rsidR="00141915" w:rsidRDefault="00000000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57F0CF9A" w14:textId="77777777" w:rsidR="00141915" w:rsidRDefault="00141915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</w:p>
    <w:p w14:paraId="4C591F36" w14:textId="77777777" w:rsidR="00141915" w:rsidRDefault="00141915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</w:p>
    <w:p w14:paraId="120F3369" w14:textId="77777777" w:rsidR="00141915" w:rsidRDefault="00000000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Акт демонтажа средства измерения</w:t>
      </w:r>
    </w:p>
    <w:p w14:paraId="6C33FFFC" w14:textId="77777777" w:rsidR="00141915" w:rsidRDefault="00141915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</w:p>
    <w:p w14:paraId="21F05345" w14:textId="56721AB2" w:rsidR="00141915" w:rsidRDefault="00000000" w:rsidP="008E6175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ООО «Компания «Территория Тепла», в </w:t>
      </w:r>
      <w:r w:rsidR="008E6175">
        <w:rPr>
          <w:rFonts w:ascii="Arial" w:hAnsi="Arial" w:cs="Arial"/>
          <w:color w:val="000000"/>
          <w:sz w:val="22"/>
          <w:szCs w:val="22"/>
        </w:rPr>
        <w:t>лице сервисного</w:t>
      </w:r>
      <w:r>
        <w:rPr>
          <w:rFonts w:ascii="Arial" w:hAnsi="Arial" w:cs="Arial"/>
          <w:color w:val="000000"/>
          <w:sz w:val="22"/>
          <w:szCs w:val="22"/>
        </w:rPr>
        <w:t xml:space="preserve"> специалиста </w:t>
      </w:r>
      <w:r w:rsidR="00543ADD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8E6175">
        <w:rPr>
          <w:rFonts w:ascii="Arial" w:hAnsi="Arial" w:cs="Arial"/>
          <w:color w:val="000000"/>
          <w:sz w:val="22"/>
          <w:szCs w:val="22"/>
        </w:rPr>
        <w:t xml:space="preserve">на основании </w:t>
      </w:r>
      <w:r w:rsidR="00543ADD">
        <w:rPr>
          <w:rFonts w:ascii="Arial" w:hAnsi="Arial" w:cs="Arial"/>
          <w:color w:val="000000"/>
          <w:sz w:val="22"/>
          <w:szCs w:val="22"/>
        </w:rPr>
        <w:t>_____________________________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демонтировали средство измерения измерительный комплекс </w:t>
      </w:r>
      <w:r w:rsidR="00543ADD">
        <w:rPr>
          <w:rFonts w:ascii="Arial" w:hAnsi="Arial" w:cs="Arial"/>
          <w:color w:val="000000"/>
          <w:sz w:val="22"/>
          <w:szCs w:val="22"/>
        </w:rPr>
        <w:t>_______________________________________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, принадлежащий </w:t>
      </w:r>
      <w:r w:rsidR="00543ADD">
        <w:rPr>
          <w:rFonts w:ascii="Arial" w:hAnsi="Arial" w:cs="Arial"/>
          <w:color w:val="000000"/>
          <w:sz w:val="22"/>
          <w:szCs w:val="22"/>
        </w:rPr>
        <w:t>_________________</w:t>
      </w:r>
      <w:r w:rsidR="00543ADD" w:rsidRPr="00543ADD">
        <w:rPr>
          <w:rFonts w:ascii="Arial" w:hAnsi="Arial" w:cs="Arial"/>
          <w:color w:val="000000"/>
          <w:sz w:val="22"/>
          <w:szCs w:val="22"/>
        </w:rPr>
        <w:t>___________</w:t>
      </w:r>
      <w:r>
        <w:rPr>
          <w:rFonts w:ascii="Arial" w:hAnsi="Arial" w:cs="Arial"/>
          <w:color w:val="000000"/>
          <w:sz w:val="22"/>
          <w:szCs w:val="22"/>
        </w:rPr>
        <w:t xml:space="preserve">по адресу:  </w:t>
      </w:r>
      <w:r w:rsidR="00543ADD" w:rsidRPr="00543ADD">
        <w:rPr>
          <w:rFonts w:ascii="Arial" w:hAnsi="Arial" w:cs="Arial"/>
          <w:color w:val="000000"/>
          <w:sz w:val="22"/>
          <w:szCs w:val="22"/>
        </w:rPr>
        <w:t>_______________________________</w:t>
      </w:r>
      <w:r w:rsidR="004E4A92">
        <w:rPr>
          <w:rFonts w:ascii="Arial" w:hAnsi="Arial" w:cs="Arial"/>
          <w:color w:val="000000"/>
          <w:sz w:val="22"/>
          <w:szCs w:val="22"/>
        </w:rPr>
        <w:t xml:space="preserve">для проведения поверки. Показания на момент демонтажа </w:t>
      </w:r>
      <w:r w:rsidR="00543ADD" w:rsidRPr="00543ADD">
        <w:rPr>
          <w:rFonts w:ascii="Arial" w:hAnsi="Arial" w:cs="Arial"/>
          <w:color w:val="000000"/>
          <w:sz w:val="22"/>
          <w:szCs w:val="22"/>
        </w:rPr>
        <w:t>_______________</w:t>
      </w:r>
      <w:r w:rsidR="004E4A92">
        <w:rPr>
          <w:rFonts w:ascii="Arial" w:hAnsi="Arial" w:cs="Arial"/>
          <w:color w:val="000000"/>
          <w:sz w:val="22"/>
          <w:szCs w:val="22"/>
        </w:rPr>
        <w:t xml:space="preserve">м. куб. </w:t>
      </w:r>
      <w:r w:rsidR="008E617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60E407" w14:textId="7BA1D0D8" w:rsidR="007A0A88" w:rsidRDefault="007A0A88" w:rsidP="008E6175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A0A88">
        <w:rPr>
          <w:rFonts w:ascii="Arial" w:hAnsi="Arial" w:cs="Arial"/>
          <w:color w:val="000000"/>
          <w:sz w:val="22"/>
          <w:szCs w:val="22"/>
        </w:rPr>
        <w:t>Отбор газа не производится</w:t>
      </w:r>
      <w:r w:rsidR="00543ADD">
        <w:rPr>
          <w:rFonts w:ascii="Arial" w:hAnsi="Arial" w:cs="Arial"/>
          <w:color w:val="000000"/>
          <w:sz w:val="22"/>
          <w:szCs w:val="22"/>
        </w:rPr>
        <w:t xml:space="preserve">/производится </w:t>
      </w:r>
    </w:p>
    <w:p w14:paraId="6F320E3B" w14:textId="7ADC6DD4" w:rsidR="00543ADD" w:rsidRPr="00543ADD" w:rsidRDefault="00543ADD" w:rsidP="008E6175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Дата демонтажа _____________________</w:t>
      </w:r>
    </w:p>
    <w:p w14:paraId="1BB74720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1304DEC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9A4F872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7C50936" w14:textId="77777777" w:rsidR="00543ADD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Сервисный специалист  </w:t>
      </w:r>
    </w:p>
    <w:p w14:paraId="0005D37D" w14:textId="6284919E" w:rsidR="008E6175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ООО «Компания «Территория тепла»</w:t>
      </w:r>
      <w:r w:rsidR="008E6175">
        <w:rPr>
          <w:rFonts w:ascii="Arial" w:hAnsi="Arial" w:cs="Arial"/>
          <w:color w:val="000000"/>
          <w:sz w:val="22"/>
          <w:szCs w:val="22"/>
        </w:rPr>
        <w:tab/>
      </w:r>
      <w:r w:rsidR="008E6175">
        <w:rPr>
          <w:rFonts w:ascii="Arial" w:hAnsi="Arial" w:cs="Arial"/>
          <w:color w:val="000000"/>
          <w:sz w:val="22"/>
          <w:szCs w:val="22"/>
        </w:rPr>
        <w:tab/>
      </w:r>
      <w:r w:rsidR="008E6175">
        <w:rPr>
          <w:rFonts w:ascii="Arial" w:hAnsi="Arial" w:cs="Arial"/>
          <w:color w:val="000000"/>
          <w:sz w:val="22"/>
          <w:szCs w:val="22"/>
        </w:rPr>
        <w:tab/>
      </w:r>
      <w:r w:rsidR="008E6175">
        <w:rPr>
          <w:rFonts w:ascii="Arial" w:hAnsi="Arial" w:cs="Arial"/>
          <w:color w:val="000000"/>
          <w:sz w:val="22"/>
          <w:szCs w:val="22"/>
        </w:rPr>
        <w:tab/>
      </w:r>
      <w:r w:rsidR="00543ADD">
        <w:rPr>
          <w:rFonts w:ascii="Arial" w:hAnsi="Arial" w:cs="Arial"/>
          <w:color w:val="000000"/>
          <w:sz w:val="22"/>
          <w:szCs w:val="22"/>
        </w:rPr>
        <w:t>_____________________</w:t>
      </w:r>
    </w:p>
    <w:p w14:paraId="2263ACBD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4E69A7C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DC1805A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0365FFD3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B13F054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46F7CCF0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B7DE7EF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18378003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436B1CF" w14:textId="77777777" w:rsidR="00141915" w:rsidRDefault="00141915">
      <w:pPr>
        <w:pStyle w:val="Standard"/>
        <w:jc w:val="both"/>
        <w:rPr>
          <w:rFonts w:cs="Arial"/>
          <w:color w:val="000000"/>
        </w:rPr>
      </w:pPr>
    </w:p>
    <w:p w14:paraId="615006F2" w14:textId="77777777" w:rsidR="00141915" w:rsidRDefault="00141915">
      <w:pPr>
        <w:pStyle w:val="Standard"/>
        <w:jc w:val="both"/>
        <w:rPr>
          <w:rFonts w:cs="Arial"/>
          <w:color w:val="000000"/>
        </w:rPr>
      </w:pPr>
    </w:p>
    <w:p w14:paraId="56276D52" w14:textId="77777777" w:rsidR="00141915" w:rsidRDefault="00141915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141915">
      <w:pgSz w:w="11905" w:h="16837"/>
      <w:pgMar w:top="567" w:right="567" w:bottom="75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69F22" w14:textId="77777777" w:rsidR="00C303ED" w:rsidRDefault="00C303ED">
      <w:r>
        <w:separator/>
      </w:r>
    </w:p>
  </w:endnote>
  <w:endnote w:type="continuationSeparator" w:id="0">
    <w:p w14:paraId="167913EB" w14:textId="77777777" w:rsidR="00C303ED" w:rsidRDefault="00C3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A3E01" w14:textId="77777777" w:rsidR="00C303ED" w:rsidRDefault="00C303ED">
      <w:r>
        <w:rPr>
          <w:color w:val="000000"/>
        </w:rPr>
        <w:separator/>
      </w:r>
    </w:p>
  </w:footnote>
  <w:footnote w:type="continuationSeparator" w:id="0">
    <w:p w14:paraId="4F46C911" w14:textId="77777777" w:rsidR="00C303ED" w:rsidRDefault="00C3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271A5"/>
    <w:multiLevelType w:val="multilevel"/>
    <w:tmpl w:val="457AA526"/>
    <w:styleLink w:val="WW8Num1"/>
    <w:lvl w:ilvl="0">
      <w:numFmt w:val="bullet"/>
      <w:lvlText w:val=""/>
      <w:lvlJc w:val="left"/>
      <w:pPr>
        <w:ind w:left="786" w:hanging="360"/>
      </w:pPr>
      <w:rPr>
        <w:rFonts w:ascii="Wingdings" w:hAnsi="Wingdings"/>
        <w:b/>
        <w:sz w:val="22"/>
        <w:szCs w:val="22"/>
      </w:rPr>
    </w:lvl>
    <w:lvl w:ilvl="1">
      <w:numFmt w:val="bullet"/>
      <w:lvlText w:val="o"/>
      <w:lvlJc w:val="left"/>
      <w:pPr>
        <w:ind w:left="16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0" w:hanging="360"/>
      </w:pPr>
      <w:rPr>
        <w:rFonts w:ascii="Wingdings" w:hAnsi="Wingdings"/>
        <w:b/>
        <w:sz w:val="22"/>
        <w:szCs w:val="22"/>
      </w:rPr>
    </w:lvl>
    <w:lvl w:ilvl="4">
      <w:numFmt w:val="bullet"/>
      <w:lvlText w:val="o"/>
      <w:lvlJc w:val="left"/>
      <w:pPr>
        <w:ind w:left="37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0" w:hanging="360"/>
      </w:pPr>
      <w:rPr>
        <w:rFonts w:ascii="Wingdings" w:hAnsi="Wingdings"/>
        <w:b/>
        <w:sz w:val="22"/>
        <w:szCs w:val="22"/>
      </w:rPr>
    </w:lvl>
    <w:lvl w:ilvl="7">
      <w:numFmt w:val="bullet"/>
      <w:lvlText w:val="o"/>
      <w:lvlJc w:val="left"/>
      <w:pPr>
        <w:ind w:left="59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0" w:hanging="360"/>
      </w:pPr>
      <w:rPr>
        <w:rFonts w:ascii="Wingdings" w:hAnsi="Wingdings"/>
      </w:rPr>
    </w:lvl>
  </w:abstractNum>
  <w:num w:numId="1" w16cid:durableId="47776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15"/>
    <w:rsid w:val="00141915"/>
    <w:rsid w:val="001C23CD"/>
    <w:rsid w:val="004D6982"/>
    <w:rsid w:val="004E4A92"/>
    <w:rsid w:val="0051093C"/>
    <w:rsid w:val="00543ADD"/>
    <w:rsid w:val="0058362C"/>
    <w:rsid w:val="007A0A88"/>
    <w:rsid w:val="008E6175"/>
    <w:rsid w:val="0095442F"/>
    <w:rsid w:val="009A1DDD"/>
    <w:rsid w:val="00B52960"/>
    <w:rsid w:val="00C303ED"/>
    <w:rsid w:val="00E3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EED4"/>
  <w15:docId w15:val="{9A924838-D3E4-444F-A4D9-FC9B2AA7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a4">
    <w:name w:val="List"/>
    <w:basedOn w:val="Textbody"/>
    <w:rPr>
      <w:rFonts w:cs="Tahoma"/>
    </w:rPr>
  </w:style>
  <w:style w:type="paragraph" w:styleId="a5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styleId="3">
    <w:name w:val="Body Text 3"/>
    <w:basedOn w:val="Standard"/>
    <w:pPr>
      <w:ind w:right="-360"/>
      <w:jc w:val="both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8">
    <w:name w:val="Стиль"/>
    <w:pPr>
      <w:suppressAutoHyphens/>
      <w:autoSpaceDE w:val="0"/>
    </w:pPr>
    <w:rPr>
      <w:rFonts w:eastAsia="Arial" w:cs="Times New Roman"/>
      <w:lang w:bidi="ar-SA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31">
    <w:name w:val="Основной текст 31"/>
    <w:basedOn w:val="Standard"/>
    <w:pPr>
      <w:ind w:right="-360"/>
      <w:jc w:val="both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Wingdings" w:hAnsi="Wingdings"/>
      <w:b/>
      <w:sz w:val="22"/>
      <w:szCs w:val="2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NumberingSymbols">
    <w:name w:val="Numbering Symbols"/>
    <w:rPr>
      <w:rFonts w:ascii="Arial" w:hAnsi="Arial"/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9">
    <w:name w:val="Emphasis"/>
    <w:rPr>
      <w:i/>
      <w:iCs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Зубков Николай</dc:creator>
  <cp:lastModifiedBy>Nikolai Zubkov</cp:lastModifiedBy>
  <cp:revision>6</cp:revision>
  <cp:lastPrinted>2024-05-23T06:12:00Z</cp:lastPrinted>
  <dcterms:created xsi:type="dcterms:W3CDTF">2024-01-17T06:09:00Z</dcterms:created>
  <dcterms:modified xsi:type="dcterms:W3CDTF">2024-07-22T12:47:00Z</dcterms:modified>
</cp:coreProperties>
</file>